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0E4B" w14:textId="14453F5C" w:rsidR="006C4A9D" w:rsidRPr="006C4A9D" w:rsidRDefault="006C4A9D" w:rsidP="006C4A9D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4A9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Состав ШВР МБОУ «СОШ№</w:t>
      </w:r>
      <w:r w:rsidR="0079336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25</w:t>
      </w:r>
      <w:r w:rsidRPr="006C4A9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» в 202</w:t>
      </w:r>
      <w:r w:rsidR="00DB5E8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3</w:t>
      </w:r>
      <w:r w:rsidRPr="006C4A9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/202</w:t>
      </w:r>
      <w:r w:rsidR="00DB5E8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4</w:t>
      </w:r>
      <w:r w:rsidRPr="006C4A9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учебном году»</w:t>
      </w:r>
    </w:p>
    <w:tbl>
      <w:tblPr>
        <w:tblW w:w="0" w:type="auto"/>
        <w:tblCellSpacing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1175"/>
        <w:gridCol w:w="2460"/>
        <w:gridCol w:w="2108"/>
        <w:gridCol w:w="2904"/>
      </w:tblGrid>
      <w:tr w:rsidR="006C4A9D" w:rsidRPr="006C4A9D" w14:paraId="2615B708" w14:textId="77777777" w:rsidTr="00BB6674">
        <w:trPr>
          <w:tblCellSpacing w:w="0" w:type="dxa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1395F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2E174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Ставка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00738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Функция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1AE49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Основание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F02D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Должностные обязанности</w:t>
            </w:r>
          </w:p>
        </w:tc>
      </w:tr>
      <w:tr w:rsidR="006C4A9D" w:rsidRPr="006C4A9D" w14:paraId="58C70A27" w14:textId="77777777" w:rsidTr="00BB6674">
        <w:trPr>
          <w:tblCellSpacing w:w="0" w:type="dxa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B68BA" w14:textId="4EA80124" w:rsidR="006C4A9D" w:rsidRPr="006C4A9D" w:rsidRDefault="00BB6674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Кривошеев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Е.Л</w:t>
            </w:r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D7199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ставка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BE61A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Директор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76676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Закон РФ </w:t>
            </w:r>
          </w:p>
          <w:p w14:paraId="1BB28FBE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«Об образовании»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11B74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руководство ШВР</w:t>
            </w:r>
          </w:p>
        </w:tc>
      </w:tr>
      <w:tr w:rsidR="006C4A9D" w:rsidRPr="006C4A9D" w14:paraId="08DA4CB6" w14:textId="77777777" w:rsidTr="00BB6674">
        <w:trPr>
          <w:tblCellSpacing w:w="0" w:type="dxa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D7247" w14:textId="1B575666" w:rsidR="006C4A9D" w:rsidRPr="006C4A9D" w:rsidRDefault="00BB6674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Трифонова М.П.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5EE26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ставка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1846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Заместитель директора по воспитательной работе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018E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 №273-ФЗ от 29.12.2012г «Об образовании в Российской Федерации»;</w:t>
            </w:r>
          </w:p>
          <w:p w14:paraId="4EE69367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Федеральные проекты </w:t>
            </w:r>
          </w:p>
          <w:p w14:paraId="7EB1C90E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-«Социальная активность»; </w:t>
            </w:r>
          </w:p>
          <w:p w14:paraId="057B1AD8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-«Новые возможности для каждого»; </w:t>
            </w:r>
          </w:p>
          <w:p w14:paraId="5EC19494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-«Успех каждого ребенка».</w:t>
            </w:r>
          </w:p>
          <w:p w14:paraId="436DCFE0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6CCA39B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 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D6C57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-планирование, организация воспитательной работы, в том числе профилактической;</w:t>
            </w:r>
          </w:p>
          <w:p w14:paraId="3F22292F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организация, контроль, анализ и оценка результативности работы ШВР;</w:t>
            </w:r>
          </w:p>
          <w:p w14:paraId="1C92D947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      </w:r>
          </w:p>
          <w:p w14:paraId="48A62D2B" w14:textId="43D3BF43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организация деятельности службы примирения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 в  МБОУ «СОШ№</w:t>
            </w:r>
            <w:r w:rsidR="00BB6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  <w:p w14:paraId="2A1FA330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-общая организация и контроль за  работой школьного медиа-центра,  осуществление взаимодействия со СМИ</w:t>
            </w:r>
          </w:p>
          <w:p w14:paraId="1AC436BD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-общий контроль за школьным сайтом, социальными сетями;</w:t>
            </w:r>
          </w:p>
          <w:p w14:paraId="7474C361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-обеспечение взаимодействия органов школьного самоуправления, педагогического коллектива и детских 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общественных организаций;</w:t>
            </w:r>
          </w:p>
          <w:p w14:paraId="3E784E75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-участие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учреждения;</w:t>
            </w:r>
          </w:p>
          <w:p w14:paraId="2866BFD6" w14:textId="42F7DC96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-контроль за работой объединений ЮНАРМИИ, ЮИД, </w:t>
            </w:r>
            <w:r w:rsidR="00BB6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ДЮП,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волонтеров.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  -контроль за работой педагогов дополнительного образования, старших вожатых.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 - осуществление координации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      </w:r>
          </w:p>
        </w:tc>
      </w:tr>
      <w:tr w:rsidR="006C4A9D" w:rsidRPr="006C4A9D" w14:paraId="694D2B3A" w14:textId="77777777" w:rsidTr="00BB6674">
        <w:trPr>
          <w:tblCellSpacing w:w="0" w:type="dxa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D9F09" w14:textId="2F0303A2" w:rsidR="006C4A9D" w:rsidRPr="006C4A9D" w:rsidRDefault="00BB6674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Холмогорова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Ю.В</w:t>
            </w:r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AE999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1ставка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05770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Советник  директора по воспитательной работе и работе с детскими объединениями 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 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7611F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Поручение Президента Российской Федерации от 15 октября 2022 г. № Пр-1964, согласно которому, начиная с 2023 - 2024 учебного года должно быть обеспечено введение               во всех профессиональных образовательных организациях 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субъектов Российской Федерации должности советника директора по воспитанию и взаимодействию с детскими общественными объединениями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59870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62021083"/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осуществляет координацию деятельности различных детско-взрослых общественных объединений;</w:t>
            </w:r>
            <w:bookmarkEnd w:id="0"/>
          </w:p>
          <w:p w14:paraId="7365C0AC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      </w:r>
          </w:p>
          <w:p w14:paraId="219D8B56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" w:name="_heading=h.gjdgxs"/>
            <w:r w:rsidRPr="006C4A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- 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      </w:r>
          </w:p>
          <w:p w14:paraId="33F717AB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оказывает содействие в создании и деятельности первичного отделения всероссийских детский объединений, формирует актив школы;</w:t>
            </w:r>
          </w:p>
          <w:p w14:paraId="2953C228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выявляет и поддерживает реализацию социальных инициатив обучающихся школы (волонтерство, флеш-мобы, социальные акции и др.), осуществляет педагогическое сопровождение детских социальных проектов;</w:t>
            </w:r>
            <w:bookmarkStart w:id="2" w:name="_heading=h.1fob9te"/>
            <w:bookmarkEnd w:id="1"/>
          </w:p>
          <w:p w14:paraId="0D4C3381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      </w:r>
          </w:p>
          <w:p w14:paraId="3F608D77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организует информирование обучающихся о действующих детских общественных организациях, объединениях;</w:t>
            </w:r>
          </w:p>
          <w:p w14:paraId="761FF182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участвует в работе педагогических, методических советов, в подготовке и проведении 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учреждения;</w:t>
            </w:r>
          </w:p>
          <w:p w14:paraId="4280FBEA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" w:name="_Hlk62021988"/>
            <w:bookmarkEnd w:id="2"/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осуществляет взаимодействие с родителями в части </w:t>
            </w:r>
            <w:bookmarkEnd w:id="3"/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привлечения к деятельности детских организаций.</w:t>
            </w:r>
          </w:p>
        </w:tc>
      </w:tr>
      <w:tr w:rsidR="006C4A9D" w:rsidRPr="006C4A9D" w14:paraId="4D53C81E" w14:textId="77777777" w:rsidTr="00BB6674">
        <w:trPr>
          <w:tblCellSpacing w:w="0" w:type="dxa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04D80" w14:textId="3D8284B9" w:rsidR="006C4A9D" w:rsidRPr="006C4A9D" w:rsidRDefault="00BB6674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Бажина Д.Е.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A03E2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ставка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3F3E2" w14:textId="32B9FD01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Старшая вожатая средней школы (Детское объединение«</w:t>
            </w:r>
            <w:r w:rsidR="00BB6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Совершенство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FE578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Федеральные проекты</w:t>
            </w:r>
          </w:p>
          <w:p w14:paraId="3FE2E132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«Социальная активность»; </w:t>
            </w:r>
          </w:p>
          <w:p w14:paraId="7DE60244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«Новые возможности для каждого»; </w:t>
            </w:r>
          </w:p>
          <w:p w14:paraId="7BF1F95D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«Успех каждого ребенка».</w:t>
            </w:r>
          </w:p>
          <w:p w14:paraId="0CF85EFF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Приказ Министерства труда и социальной защиты РФ от 10 января 2017 г. № 10н «Об утверждении профессионального стандарта «Специалист в области воспитания» (старший вожатый)</w:t>
            </w:r>
          </w:p>
          <w:p w14:paraId="2F611A01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F6923" w14:textId="6FFFA56C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-оказывает обучающимся  и педагогам педагогическую поддержку в создании профильных отрядов ДО «</w:t>
            </w:r>
            <w:r w:rsidR="00BB6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Совершенство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» МБОУ СОШ № </w:t>
            </w:r>
            <w:r w:rsidR="00BB6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25</w:t>
            </w:r>
          </w:p>
          <w:p w14:paraId="24E13636" w14:textId="19753623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-осуществляет педагогическое сопровождение деятельности ДО «</w:t>
            </w:r>
            <w:r w:rsidR="00BB6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СОвершенство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» МБОУ СОШ № </w:t>
            </w:r>
            <w:r w:rsidR="00BB6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25</w:t>
            </w:r>
          </w:p>
          <w:p w14:paraId="6EE98EEE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-осуществляет реализацию проектов ЧГДОО «Родничок» на школьном уровне</w:t>
            </w:r>
          </w:p>
          <w:p w14:paraId="111D2E16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-оказывает содействие в создании органов ученического самоуправления на уровне класса;</w:t>
            </w:r>
          </w:p>
          <w:p w14:paraId="277DAB94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-организует деятельность Совета ДО «Радуга»</w:t>
            </w:r>
          </w:p>
          <w:p w14:paraId="1B2C1F57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-организует совместную деятельность отрядов ДО с социальными институтами (библиотеки, пед.отряды, волонтерские организации) в целях позитивной социализации обучающихся</w:t>
            </w:r>
          </w:p>
          <w:p w14:paraId="06BB0687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-организует совместно с ЗДВР и директором 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lastRenderedPageBreak/>
              <w:t xml:space="preserve">лагеря  работу пришкольного лагеря «Солнышко» в части обеспечения деятельности вожатых, </w:t>
            </w:r>
          </w:p>
          <w:p w14:paraId="3209B0F6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-курирует проект «Я – ты – он - она - вместе целая страна»</w:t>
            </w:r>
          </w:p>
          <w:p w14:paraId="38D69573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-организует, являясь дипломированным художником, совместно с ЗДВР работу по реализации модуля Программы воспитания «Организация предметно-пространственной  среды», </w:t>
            </w:r>
          </w:p>
          <w:p w14:paraId="1B302C94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-организует  работу по художественно- эстетическому направлению внеурочной деятельности</w:t>
            </w:r>
          </w:p>
          <w:p w14:paraId="222AEE67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-организует социально и личностно значимую деятельность обучающихся</w:t>
            </w:r>
          </w:p>
          <w:p w14:paraId="6408A794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участвует в обсуждении, разработке и реализации РПВ ОО</w:t>
            </w:r>
          </w:p>
          <w:p w14:paraId="3B11C184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участвует в анализе результатов реализации РПВ</w:t>
            </w:r>
          </w:p>
          <w:p w14:paraId="3339BC3F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-организует совместно с советником общешкольные праздники, ежегодные творческие (театрализованные, музыкальные, литературные и т. п.) мероприятия, реализуя модуль Программы воспитания «Основные школьные дела»</w:t>
            </w:r>
          </w:p>
          <w:p w14:paraId="48F787D1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участвует в анализе результатов совместной деятельности институтов социализации по поддержке детских инициатив, 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общественных объединений  </w:t>
            </w:r>
          </w:p>
          <w:p w14:paraId="5B2228FA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-сопровождает социальную и личностно значимую проектную деятельность школьников через проведение обучающих занятий, консультирование, организационную поддержку;</w:t>
            </w:r>
          </w:p>
          <w:p w14:paraId="488AE6AC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-организует коллективно-творческую деятельность обучающихся, творческие занятия, проведение коллективных творческих, массовых мероприятий в школе, реализуя событийное воспитание;</w:t>
            </w:r>
          </w:p>
          <w:p w14:paraId="13C024E3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-участвует в отборе форм проведения общешкольных коллективных творческих дел и культурно-образовательных событий</w:t>
            </w:r>
          </w:p>
        </w:tc>
      </w:tr>
      <w:tr w:rsidR="006C4A9D" w:rsidRPr="006C4A9D" w14:paraId="65EA2CF0" w14:textId="77777777" w:rsidTr="00BB6674">
        <w:trPr>
          <w:tblCellSpacing w:w="0" w:type="dxa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114D2" w14:textId="1847233D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81AC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0,5 ставки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384F8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3560DDA2" w14:textId="51C3E040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начальной школы (Детское объединение «С</w:t>
            </w:r>
            <w:r w:rsidR="00BB6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овершенство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», куратор проекта «Орлята России»)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36AE3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Федеральные проекты</w:t>
            </w:r>
          </w:p>
          <w:p w14:paraId="49C87AE7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«Социальная активность»; </w:t>
            </w:r>
          </w:p>
          <w:p w14:paraId="2B1FD419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«Новые возможности для каждого»; </w:t>
            </w:r>
          </w:p>
          <w:p w14:paraId="7F18974C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«Успех каждого ребенка».</w:t>
            </w:r>
          </w:p>
          <w:p w14:paraId="6D71451A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Приказ Министерства труда и социальной защиты РФ от 10 января 2017 г. № 10н «Об утверждении профессионального стандарта «Специалист в области воспитания» 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(старший вожатый)</w:t>
            </w:r>
          </w:p>
          <w:p w14:paraId="2D74F873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99074" w14:textId="3AC19C13" w:rsidR="006C4A9D" w:rsidRPr="006C4A9D" w:rsidRDefault="006C4A9D" w:rsidP="00BB6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34B719" w14:textId="5350CF06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-оказывает содействие в создании органов ученического самоуправления на уровне класса;</w:t>
            </w:r>
          </w:p>
          <w:p w14:paraId="4F610576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-организует совместно с ЗДВР и директором лагеря  работу пришкольного лагеря «Солнышко» в части организации и проведения мероприятий, </w:t>
            </w:r>
          </w:p>
          <w:p w14:paraId="2AC09846" w14:textId="77777777" w:rsidR="006C4A9D" w:rsidRPr="006C4A9D" w:rsidRDefault="006C4A9D" w:rsidP="00BB6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-организует совместно с советником общешкольные праздники, ежегодные творческие (театрализованные, музыкальные, литературные и т. п.) мероприятия в рамках модуля Программы 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воспитания «Основные школьные дела», осуществляя сопровождение коллективно-творческой деятельности обучающихся, реализуя событийное воспитание;</w:t>
            </w:r>
          </w:p>
          <w:p w14:paraId="399E8814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-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курирует культурно-просветительских программу по формированию у обучающихся социальной компетентности и позитивного социального опыта «Орлята России»</w:t>
            </w:r>
          </w:p>
          <w:p w14:paraId="11D72828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участвует в обсуждении, разработке и реализации РПВ ОО</w:t>
            </w:r>
          </w:p>
          <w:p w14:paraId="062C458D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участвует в анализе результатов реализации РПВ</w:t>
            </w:r>
          </w:p>
          <w:p w14:paraId="6B74DC7B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участвует в анализе результатов совместной деятельности институтов социализации по поддержке детских инициатив, общественных объединений</w:t>
            </w:r>
          </w:p>
          <w:p w14:paraId="7D3B459A" w14:textId="264CF5F0" w:rsidR="006C4A9D" w:rsidRPr="006C4A9D" w:rsidRDefault="006C4A9D" w:rsidP="00BB6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-сопровождает социальную и личностно значимую проектную деятельность школьников через участие в организации работы начального уровня ШНО</w:t>
            </w:r>
            <w:r w:rsidR="00BB6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</w:p>
        </w:tc>
      </w:tr>
      <w:tr w:rsidR="006C4A9D" w:rsidRPr="006C4A9D" w14:paraId="1A59D2DA" w14:textId="77777777" w:rsidTr="00BB6674">
        <w:trPr>
          <w:tblCellSpacing w:w="0" w:type="dxa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4B25D" w14:textId="1BF2CEFB" w:rsidR="006C4A9D" w:rsidRPr="006C4A9D" w:rsidRDefault="005E73E2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Соколова Н.А.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B56B4" w14:textId="6664513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  <w:r w:rsidR="00BB6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ставки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A04B8" w14:textId="509B1A50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Руководитель школьного театра </w:t>
            </w:r>
            <w:r w:rsidR="00BB6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«Серпантин»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3CBB5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   Федеральные проекты</w:t>
            </w:r>
          </w:p>
          <w:p w14:paraId="613A8F75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«Социальная активность»; </w:t>
            </w:r>
          </w:p>
          <w:p w14:paraId="1E9E57E5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«Новые возможности для каждого»; </w:t>
            </w:r>
          </w:p>
          <w:p w14:paraId="3B9E9E3E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«Успех каждого ребенка».</w:t>
            </w:r>
          </w:p>
          <w:p w14:paraId="4F299740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Перечень поручений Президента РФ </w:t>
            </w:r>
            <w:proofErr w:type="gramStart"/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В.В</w:t>
            </w:r>
            <w:proofErr w:type="gramEnd"/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Путина по 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итогам встречи со школьниками во Всероссийском детском центре «Океан» 1 сентября 2021 года Пр-1806. </w:t>
            </w:r>
          </w:p>
          <w:p w14:paraId="099C4D37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Протокол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№ 1 от 24 марта 2022 года. </w:t>
            </w:r>
          </w:p>
          <w:p w14:paraId="4C4AFE16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Письмо Минпросвещения России «О формировании Всероссийского перечня (реестра) школьных театров» от 6 мая 2022 г. № ДГ-1067/06. 5. Протокол расширенного совещания по созданию и развитию школьных театров в субъектах Российской Федерации от 27 декабря 2021 г. № К-31/06пр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27A4A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-организует деятельность школьного театра</w:t>
            </w:r>
          </w:p>
          <w:p w14:paraId="1E1A6318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-разрабатывает, в соответствии с Методическими рекомендациями, программу деятельности школьного театра</w:t>
            </w:r>
          </w:p>
          <w:p w14:paraId="75584D15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-способствует реализации творческих способностей обучающихся</w:t>
            </w:r>
          </w:p>
          <w:p w14:paraId="579215C4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-содействует формированию 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эстетического восприятия и художественного вкуса,  формированию личностных качеств: самостоятельности, уверенности, эмпатии обучающихся</w:t>
            </w:r>
          </w:p>
        </w:tc>
      </w:tr>
      <w:tr w:rsidR="006C4A9D" w:rsidRPr="006C4A9D" w14:paraId="622230EC" w14:textId="77777777" w:rsidTr="00BB6674">
        <w:trPr>
          <w:tblCellSpacing w:w="0" w:type="dxa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AB616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Педагоги доп.образования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82901" w14:textId="2BD184F7" w:rsidR="006C4A9D" w:rsidRPr="006C4A9D" w:rsidRDefault="005E73E2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12 </w:t>
            </w:r>
            <w:r w:rsidR="006C4A9D"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человек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A025B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Осуществление программы дополнительного образования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91243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Федеральный закон от 29.12.2012 № 273-ФЗ «Об образовании 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 Российской Федерации»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E4678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Реализация программ дополнительного образования, организация участия обучающихся в мероприятиях и 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конкурсах соответствующей направленнности</w:t>
            </w:r>
          </w:p>
        </w:tc>
      </w:tr>
      <w:tr w:rsidR="006C4A9D" w:rsidRPr="006C4A9D" w14:paraId="0FF52847" w14:textId="77777777" w:rsidTr="00BB6674">
        <w:trPr>
          <w:tblCellSpacing w:w="0" w:type="dxa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BCAF0" w14:textId="2F793B3C" w:rsidR="006C4A9D" w:rsidRPr="006C4A9D" w:rsidRDefault="005E73E2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Кочмарева С.Ф.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54708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Ставка учителя ФК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2E2B0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Руководитель ШСК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F392E" w14:textId="77777777" w:rsidR="006C4A9D" w:rsidRPr="005E73E2" w:rsidRDefault="006C4A9D" w:rsidP="006C4A9D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  <w14:ligatures w14:val="none"/>
              </w:rPr>
            </w:pPr>
            <w:r w:rsidRPr="005E73E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Поручение Правительства РФ от 10.12.2014 г. №АД-П12-197пр. п.3.1 «О работе по созданию в общеобразовательных организациях школьных спортивных клубов (далее – ШСК)</w:t>
            </w:r>
          </w:p>
          <w:p w14:paraId="0A6158E1" w14:textId="77777777" w:rsidR="006C4A9D" w:rsidRPr="005E73E2" w:rsidRDefault="006C4A9D" w:rsidP="006C4A9D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  <w14:ligatures w14:val="none"/>
              </w:rPr>
            </w:pPr>
            <w:r w:rsidRPr="005E73E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 xml:space="preserve">Приказ Минобрнауки России от 13 сентября 2013 г. №1065 «Об утверждении порядка осуществления деятельности школьных спортивных клубов и студенческих спортивных клубов», </w:t>
            </w:r>
          </w:p>
          <w:p w14:paraId="539B67EF" w14:textId="77777777" w:rsidR="006C4A9D" w:rsidRPr="005E73E2" w:rsidRDefault="006C4A9D" w:rsidP="006C4A9D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  <w14:ligatures w14:val="none"/>
              </w:rPr>
            </w:pPr>
            <w:r w:rsidRPr="005E73E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Письмо Департамента государственной политики в сфере воспитания, дополнительного образования и детского отдыха от 5 апреля 2019 г. № 06-339, формирование Регионального реестра ШСК</w:t>
            </w:r>
          </w:p>
          <w:p w14:paraId="0BEF1E82" w14:textId="77777777" w:rsidR="006C4A9D" w:rsidRPr="005E73E2" w:rsidRDefault="006C4A9D" w:rsidP="006C4A9D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  <w14:ligatures w14:val="none"/>
              </w:rPr>
            </w:pPr>
            <w:r w:rsidRPr="005E73E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"Методические рекомендации по созданию школьных спортивных клубов общеобразовательных организаций" (утв. Минпросвещение</w:t>
            </w:r>
            <w:r w:rsidRPr="005E73E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lastRenderedPageBreak/>
              <w:t>м России 28.09.2021 N 06-1400)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21D2B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-организует деятельность ШСК</w:t>
            </w:r>
          </w:p>
          <w:p w14:paraId="07D5E074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-вовлекает обучающихся и их родителей (законных представителей) в систематические занятия физкультурой и спортом</w:t>
            </w:r>
          </w:p>
          <w:p w14:paraId="33106FEC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-организует физкультурные и спортивные мероприятия, учебно-тренировочные сборы.</w:t>
            </w:r>
          </w:p>
          <w:p w14:paraId="18A289E7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-организует работу по улучшению спортивных достижений школьников, подготовке школьников к соревнованиям различного уровня</w:t>
            </w:r>
          </w:p>
          <w:p w14:paraId="2E911C3D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-принимает участие в осуществлении модулей программы воспитания, непосредственно касающихся направления деятельности ШСК </w:t>
            </w:r>
          </w:p>
        </w:tc>
      </w:tr>
      <w:tr w:rsidR="006C4A9D" w:rsidRPr="006C4A9D" w14:paraId="1C5F7B06" w14:textId="77777777" w:rsidTr="00BB6674">
        <w:trPr>
          <w:tblCellSpacing w:w="0" w:type="dxa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6F6A5" w14:textId="67DE8A3D" w:rsidR="006C4A9D" w:rsidRPr="006C4A9D" w:rsidRDefault="005E73E2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Константинова Е.Г.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10363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Ставка социального педагога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BD8F1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E3F35" w14:textId="77777777" w:rsidR="006C4A9D" w:rsidRPr="005E73E2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 </w:t>
            </w:r>
            <w:hyperlink r:id="rId5" w:tooltip="https://eduface.ru/uploads/region/consultation/consulting_docs/fz_120_new.pdf" w:history="1">
              <w:r w:rsidRPr="005E73E2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«Об основах системы профилактики безнадзорности и правонарушений несовершеннолетних» от 24.06.1999 N 120-ФЗ</w:t>
              </w:r>
            </w:hyperlink>
            <w:r w:rsidRPr="005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(действующая редакция, 2016).</w:t>
            </w:r>
          </w:p>
          <w:p w14:paraId="38FBD429" w14:textId="77777777" w:rsidR="006C4A9D" w:rsidRPr="005E73E2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от 24.07.1998 </w:t>
            </w:r>
            <w:hyperlink r:id="rId6" w:tooltip="https://eduface.ru/uploads/region/consultation/consulting_docs/fz_124_new.pdf" w:history="1">
              <w:r w:rsidRPr="005E73E2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№ 124-ФЗ (ред. от 28.11.2015) «Об основных гарантиях прав ребенка в Российской Федерации»</w:t>
              </w:r>
            </w:hyperlink>
            <w:r w:rsidRPr="005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006EA4F" w14:textId="77777777" w:rsidR="006C4A9D" w:rsidRPr="005E73E2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от 29.12.2012 </w:t>
            </w:r>
            <w:hyperlink r:id="rId7" w:tooltip="https://eduface.ru/uploads/region/consultation/consulting_docs/273-fz.pdf" w:history="1">
              <w:r w:rsidRPr="005E73E2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№ 273-ФЗ «Об Образовании в Российской Федерации»</w:t>
              </w:r>
            </w:hyperlink>
            <w:r w:rsidRPr="005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457A222" w14:textId="77777777" w:rsidR="006C4A9D" w:rsidRPr="005E73E2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Приказ Минздравсоцразвития РФ от 26.08.2010 N 761н (ред. от 31.05.2011) «Об утверждении Единого квалификационного справочника должностей руководителей, специалистов и служащих, раздел „Квалификационные характеристики должностей </w:t>
            </w:r>
            <w:r w:rsidRPr="005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работников образования“ (Зарегистрировано в Минюсте РФ 06.10.2010 N 18638)».</w:t>
            </w:r>
          </w:p>
          <w:p w14:paraId="00F3A622" w14:textId="77777777" w:rsidR="006C4A9D" w:rsidRPr="005E73E2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Письмо Минобрнауки России от </w:t>
            </w:r>
            <w:hyperlink r:id="rId8" w:tooltip="https://eduface.ru/uploads/region/consultation/consulting_docs/min_obr_ak923.pdf" w:history="1">
              <w:r w:rsidRPr="005E73E2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28.04.2016 № АК-923/07 «О направлении методических рекомендаций»</w:t>
              </w:r>
            </w:hyperlink>
            <w:r w:rsidRPr="005E73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(вместе с Методическими рекомендациями по вопросам совершенствования индивидуальной профилактической работы с обучающимися с девиантным поведением), </w:t>
            </w:r>
          </w:p>
          <w:p w14:paraId="1E39072C" w14:textId="77777777" w:rsidR="006C4A9D" w:rsidRPr="005E73E2" w:rsidRDefault="006C4A9D" w:rsidP="006C4A9D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  <w14:ligatures w14:val="none"/>
              </w:rPr>
            </w:pPr>
            <w:r w:rsidRPr="005E73E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Приказу Минздравсоцразвития РФ от 26.08.2010 № 761н (ред. от 31.05.2011) «Об утверждении Единого квалификационного справочника должностей руководителей, специалистов и служащих, раздел квалификационные характеристики должностей работников образования»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4EBE5" w14:textId="77777777" w:rsidR="006C4A9D" w:rsidRPr="006C4A9D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-осуществляет комплекс мероприятий по воспитанию, образованию, развитию и социальной защите личности в учреждениях, организациях и по месту жительства обучающихся.</w:t>
            </w:r>
          </w:p>
          <w:p w14:paraId="5F6A650D" w14:textId="77777777" w:rsidR="006C4A9D" w:rsidRPr="006C4A9D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-изучает особенности личности обучающихся и их микросреды, условия их жизни.</w:t>
            </w:r>
          </w:p>
          <w:p w14:paraId="0FB39667" w14:textId="77777777" w:rsidR="006C4A9D" w:rsidRPr="006C4A9D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-выявляет интересы и потребности, трудности и проблемы, конфликтные ситуации, отклонения в поведении обучающихся и своевременно оказывает им социальную помощь и поддержку.</w:t>
            </w:r>
          </w:p>
          <w:p w14:paraId="779DB426" w14:textId="77777777" w:rsidR="006C4A9D" w:rsidRPr="006C4A9D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-выступает посредником между обучающимися и учреждением, организацией, семьей, средой, специалистами различных социальных служб, ведомств и административных органов.</w:t>
            </w:r>
          </w:p>
          <w:p w14:paraId="781501A0" w14:textId="77777777" w:rsidR="006C4A9D" w:rsidRPr="006C4A9D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-определяет задачи, формы, методы социально-педагогической работы с обучающимися, способы решения личных и социальных проблем, используя современные образовательные технологии, включая информационные, а также цифровые образовательные ресурсы.</w:t>
            </w:r>
          </w:p>
          <w:p w14:paraId="58EC3FA6" w14:textId="77777777" w:rsidR="006C4A9D" w:rsidRPr="006C4A9D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-принимает меры по социальной защите и социальной помощи, 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реализации прав и свобод личности обучающихся.</w:t>
            </w:r>
          </w:p>
          <w:p w14:paraId="7A52AC20" w14:textId="77777777" w:rsidR="006C4A9D" w:rsidRPr="006C4A9D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-организует различные виды социально значимой деятельности обучающихся и взрослых, мероприятия, направленные на развитие социальных инициатив, реализацию социальных проектов и программ, участвует в их разработке и утверждении.</w:t>
            </w:r>
          </w:p>
          <w:p w14:paraId="50A24C3F" w14:textId="77777777" w:rsidR="006C4A9D" w:rsidRPr="006C4A9D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-способствует установлению гуманных, нравственно здоровых отношений в социальной среде.</w:t>
            </w:r>
          </w:p>
          <w:p w14:paraId="7D53FA34" w14:textId="77777777" w:rsidR="006C4A9D" w:rsidRPr="006C4A9D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-содействует созданию обстановки психологического комфорта и безопасности личности обучающихся, обеспечивает охрану их жизни и здоровья.</w:t>
            </w:r>
          </w:p>
          <w:p w14:paraId="19B29D9F" w14:textId="77777777" w:rsidR="006C4A9D" w:rsidRPr="006C4A9D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-участвует в осуществлении работы по трудоустройству, патронату, обеспечению жильем, пособиями, пенсиями, оформлению сберегательных вкладов, использованию ценных бумаг обучающихся из числа сирот и оставшихся без попечения родителей.</w:t>
            </w:r>
          </w:p>
          <w:p w14:paraId="745592A2" w14:textId="77777777" w:rsidR="006C4A9D" w:rsidRPr="006C4A9D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-взаимодействует с учителями, родителями (лицами, их заменяющими), специалистами социальных служб, семейных и молодежных служб занятости, с благотворительными организациями и др. в оказании помощи обучающимся, нуждающимся в опеке и попечительстве, 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 ограниченными физическими возможностями, девиантным поведением, а также попавшим в экстремальные ситуации.</w:t>
            </w:r>
          </w:p>
          <w:p w14:paraId="11E741B2" w14:textId="77777777" w:rsidR="006C4A9D" w:rsidRPr="006C4A9D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-участвует в работе педагогических, методических советов, в других формах методической работы, в подготовке и проведении родительских собраний, оздоровительных, воспитательных и других мероприятий, предусмотренных образовательной программой, в организации и проведении методической и консультативной помощи родителям (лицам, их заменяющим) обучающихся.</w:t>
            </w:r>
          </w:p>
          <w:p w14:paraId="6FD0126B" w14:textId="77777777" w:rsidR="006C4A9D" w:rsidRPr="006C4A9D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-обеспечивает охрану жизни и здоровья обучающихся (воспитанников, детей) во время образовательного процесса.</w:t>
            </w:r>
          </w:p>
        </w:tc>
      </w:tr>
      <w:tr w:rsidR="006C4A9D" w:rsidRPr="006C4A9D" w14:paraId="6ECD09BE" w14:textId="77777777" w:rsidTr="00BB6674">
        <w:trPr>
          <w:tblCellSpacing w:w="0" w:type="dxa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F5B3E" w14:textId="4E94FD4F" w:rsidR="006C4A9D" w:rsidRPr="006C4A9D" w:rsidRDefault="005E73E2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Макарова К.В.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C06A2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Ставка педагога -психолога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735AA" w14:textId="77777777" w:rsidR="006C4A9D" w:rsidRPr="006C4A9D" w:rsidRDefault="006C4A9D" w:rsidP="006C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2992C" w14:textId="77777777" w:rsidR="006C4A9D" w:rsidRPr="006C4A9D" w:rsidRDefault="006C4A9D" w:rsidP="006C4A9D">
            <w:pPr>
              <w:shd w:val="clear" w:color="auto" w:fill="FFFFFF"/>
              <w:spacing w:before="30" w:after="0" w:line="30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ФЗ №273 от 29.12.2012г «Об образовании в Российской Федерации» в редакции от 26 июля 2019 года</w:t>
            </w:r>
          </w:p>
          <w:p w14:paraId="60CAE9C0" w14:textId="77777777" w:rsidR="006C4A9D" w:rsidRPr="006C4A9D" w:rsidRDefault="006C4A9D" w:rsidP="006C4A9D">
            <w:pPr>
              <w:shd w:val="clear" w:color="auto" w:fill="FFFFFF"/>
              <w:spacing w:before="30" w:after="0" w:line="30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Единый квалификационный справочник должностей руководителей, специалистов и служащих, раздел «Квалификацион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ные характеристики должностей работников образования», утвержденный Приказом Минздравсоцразвития № 761н от 26 августа 2010г. в редакции от 31.05.2011г.; </w:t>
            </w:r>
          </w:p>
          <w:p w14:paraId="63765080" w14:textId="77777777" w:rsidR="006C4A9D" w:rsidRPr="006C4A9D" w:rsidRDefault="006C4A9D" w:rsidP="006C4A9D">
            <w:pPr>
              <w:shd w:val="clear" w:color="auto" w:fill="FFFFFF"/>
              <w:spacing w:before="30" w:after="0" w:line="30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B31F7" w14:textId="77777777" w:rsidR="006C4A9D" w:rsidRPr="006C4A9D" w:rsidRDefault="006C4A9D" w:rsidP="006C4A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-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осуществляет психолого-педагогическое сопровождение учебно-воспитательного процесса образовательного учреждения. </w:t>
            </w:r>
          </w:p>
          <w:p w14:paraId="5BB8A70C" w14:textId="77777777" w:rsidR="006C4A9D" w:rsidRPr="006C4A9D" w:rsidRDefault="006C4A9D" w:rsidP="006C4A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-осуществляет консультативную помощь всем участникам учебно-воспитательного процесса.</w:t>
            </w:r>
          </w:p>
          <w:p w14:paraId="55ED5ACA" w14:textId="77777777" w:rsidR="006C4A9D" w:rsidRPr="006C4A9D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-проводит просветительную, коррекционную, консультационную, диагностическую, </w:t>
            </w: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психопрофилактическую работу с обучающимися, их родителями (законными представителями)</w:t>
            </w:r>
          </w:p>
          <w:p w14:paraId="0DC0D2A6" w14:textId="77777777" w:rsidR="006C4A9D" w:rsidRPr="006C4A9D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-составляет психолого-педагогические заключения</w:t>
            </w:r>
          </w:p>
          <w:p w14:paraId="395DE6EC" w14:textId="77777777" w:rsidR="006C4A9D" w:rsidRPr="006C4A9D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-составляет  заключения  исходя из материалов диагностического обследования</w:t>
            </w:r>
          </w:p>
          <w:p w14:paraId="6270C38C" w14:textId="77777777" w:rsidR="006C4A9D" w:rsidRPr="006C4A9D" w:rsidRDefault="006C4A9D" w:rsidP="006C4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анализирует достижение и подтверждение школьниками уровней развития и образования</w:t>
            </w:r>
          </w:p>
          <w:p w14:paraId="1B0ACD92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-участвует в планировании и разработке развивающихся и коррекционных программ образовательной деятельности</w:t>
            </w:r>
          </w:p>
          <w:p w14:paraId="087D093F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формирует базу диагностических методик для обследования участников образовательного процесса</w:t>
            </w:r>
          </w:p>
          <w:p w14:paraId="3FD879FF" w14:textId="77777777" w:rsidR="006C4A9D" w:rsidRPr="006C4A9D" w:rsidRDefault="006C4A9D" w:rsidP="006C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A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-реализует совместно с социальным педагогом мероприятия модуля «Профилактика» программы воспитания, а также модули, непосредственно связанные с работой психолога.</w:t>
            </w:r>
          </w:p>
        </w:tc>
      </w:tr>
    </w:tbl>
    <w:p w14:paraId="4AFBC39F" w14:textId="77777777" w:rsidR="006C4A9D" w:rsidRPr="006C4A9D" w:rsidRDefault="006C4A9D" w:rsidP="006C4A9D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4A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378C7F82" w14:textId="77777777" w:rsidR="006C4A9D" w:rsidRPr="006C4A9D" w:rsidRDefault="006C4A9D" w:rsidP="006C4A9D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4A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B93A3E8" w14:textId="77777777" w:rsidR="006C4A9D" w:rsidRDefault="006C4A9D"/>
    <w:sectPr w:rsidR="006C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39C7"/>
    <w:multiLevelType w:val="multilevel"/>
    <w:tmpl w:val="8714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EF5CE0"/>
    <w:multiLevelType w:val="multilevel"/>
    <w:tmpl w:val="6982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264255">
    <w:abstractNumId w:val="0"/>
  </w:num>
  <w:num w:numId="2" w16cid:durableId="1445728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9D"/>
    <w:rsid w:val="005E73E2"/>
    <w:rsid w:val="006C4A9D"/>
    <w:rsid w:val="0079336B"/>
    <w:rsid w:val="00BB6674"/>
    <w:rsid w:val="00C16AE8"/>
    <w:rsid w:val="00DB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1C85"/>
  <w15:chartTrackingRefBased/>
  <w15:docId w15:val="{516C73F4-DB9F-45B6-80EF-04C5F805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ace.ru/uploads/region/consultation/consulting_docs/min_obr_ak9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face.ru/uploads/region/consultation/consulting_docs/273-f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face.ru/uploads/region/consultation/consulting_docs/fz_124_new.pdf" TargetMode="External"/><Relationship Id="rId5" Type="http://schemas.openxmlformats.org/officeDocument/2006/relationships/hyperlink" Target="https://eduface.ru/uploads/region/consultation/consulting_docs/fz_120_new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Маргарита Петровна</dc:creator>
  <cp:keywords/>
  <dc:description/>
  <cp:lastModifiedBy>Трифонова Маргарита Петровна</cp:lastModifiedBy>
  <cp:revision>6</cp:revision>
  <cp:lastPrinted>2023-07-17T02:29:00Z</cp:lastPrinted>
  <dcterms:created xsi:type="dcterms:W3CDTF">2023-07-16T01:52:00Z</dcterms:created>
  <dcterms:modified xsi:type="dcterms:W3CDTF">2024-03-28T02:19:00Z</dcterms:modified>
</cp:coreProperties>
</file>